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987" w:rsidRDefault="00326987" w:rsidP="00326987">
      <w:pPr>
        <w:pStyle w:val="Heading1"/>
        <w:shd w:val="clear" w:color="auto" w:fill="FFFFFF"/>
        <w:spacing w:before="0" w:beforeAutospacing="0" w:after="120" w:afterAutospacing="0"/>
        <w:rPr>
          <w:rFonts w:ascii="Arial" w:hAnsi="Arial" w:cs="Arial"/>
          <w:color w:val="333333"/>
          <w:spacing w:val="-5"/>
          <w:sz w:val="30"/>
          <w:szCs w:val="30"/>
        </w:rPr>
      </w:pPr>
      <w:r>
        <w:rPr>
          <w:rFonts w:ascii="Arial" w:hAnsi="Arial" w:cs="Arial"/>
          <w:color w:val="333333"/>
          <w:spacing w:val="-5"/>
          <w:sz w:val="30"/>
          <w:szCs w:val="30"/>
        </w:rPr>
        <w:t>Janice Tricks </w:t>
      </w:r>
    </w:p>
    <w:p w:rsidR="00326987" w:rsidRDefault="00326987" w:rsidP="00326987">
      <w:pPr>
        <w:pStyle w:val="Heading1"/>
        <w:shd w:val="clear" w:color="auto" w:fill="FFFFFF"/>
        <w:spacing w:before="0" w:beforeAutospacing="0" w:after="120" w:afterAutospacing="0"/>
        <w:rPr>
          <w:rFonts w:ascii="Arial" w:hAnsi="Arial" w:cs="Arial"/>
          <w:color w:val="333333"/>
          <w:spacing w:val="-5"/>
          <w:sz w:val="30"/>
          <w:szCs w:val="30"/>
        </w:rPr>
      </w:pPr>
      <w:r>
        <w:rPr>
          <w:rFonts w:ascii="Arial" w:hAnsi="Arial" w:cs="Arial"/>
          <w:color w:val="333333"/>
          <w:spacing w:val="-5"/>
          <w:sz w:val="30"/>
          <w:szCs w:val="30"/>
        </w:rPr>
        <w:t>Personal Coach with Responsibility for Careers, Information, Advice, Guidance</w:t>
      </w:r>
    </w:p>
    <w:p w:rsidR="00326987" w:rsidRDefault="00326987" w:rsidP="00326987">
      <w:pPr>
        <w:pStyle w:val="NormalWeb"/>
        <w:shd w:val="clear" w:color="auto" w:fill="FFFFFF"/>
        <w:rPr>
          <w:rFonts w:ascii="Arial" w:hAnsi="Arial" w:cs="Arial"/>
          <w:color w:val="000000"/>
          <w:sz w:val="27"/>
          <w:szCs w:val="27"/>
        </w:rPr>
      </w:pPr>
      <w:r>
        <w:rPr>
          <w:rFonts w:ascii="Arial" w:hAnsi="Arial" w:cs="Arial"/>
          <w:color w:val="000000"/>
          <w:sz w:val="27"/>
          <w:szCs w:val="27"/>
        </w:rPr>
        <w:t>Janice started working life at age 16 working for Nat West Bank working her way up to a management position at 26 and finally becoming a training manager which was a role she had loved. Leaving London life to raise her children, Janice returned to work and took up a position on a Supported Employment programme which developed the skills of young people with learning difficulties and supported them into sustainable paid work. Employment ranged across a huge variety of roles, from retail, to the railways, solicitors to local council. During this time, Janice had travelled around the country delivering training to other colleges and agencies to advise them on setting up similar programmes. Janice's career then unexpectedly moved into the area of post 16 support at a UTC where she gained experience and demonstrated student support with their progression. Janice is skilled in coaching, outreach, developing employer engagement, UCAS process, personal statements and CV writing/development.</w:t>
      </w:r>
      <w:r>
        <w:rPr>
          <w:rFonts w:ascii="Arial" w:hAnsi="Arial" w:cs="Arial"/>
          <w:color w:val="000000"/>
          <w:sz w:val="27"/>
          <w:szCs w:val="27"/>
        </w:rPr>
        <w:br/>
        <w:t>She has an excellent record for students moving into university, apprenticeships and employment, and is a professional individual with a passion for helping young people achieve their potential, developing business relationships within UTC's and promoting schools and colleges via outreach programmes.</w:t>
      </w:r>
    </w:p>
    <w:p w:rsidR="00326987" w:rsidRDefault="00326987" w:rsidP="00326987">
      <w:pPr>
        <w:pStyle w:val="NormalWeb"/>
        <w:shd w:val="clear" w:color="auto" w:fill="FFFFFF"/>
        <w:rPr>
          <w:rFonts w:ascii="Arial" w:hAnsi="Arial" w:cs="Arial"/>
          <w:color w:val="000000"/>
          <w:sz w:val="27"/>
          <w:szCs w:val="27"/>
        </w:rPr>
      </w:pPr>
      <w:r>
        <w:rPr>
          <w:rFonts w:ascii="Arial" w:hAnsi="Arial" w:cs="Arial"/>
          <w:color w:val="000000"/>
          <w:sz w:val="27"/>
          <w:szCs w:val="27"/>
        </w:rPr>
        <w:t>Janice has worked within a UTC for over 4 years now and enjoys being a part of an environment that supports not only an academic education but also the practical skills that future employers desire from our young talented people.</w:t>
      </w:r>
    </w:p>
    <w:p w:rsidR="00326987" w:rsidRDefault="00326987" w:rsidP="00326987">
      <w:pPr>
        <w:pStyle w:val="NormalWeb"/>
        <w:shd w:val="clear" w:color="auto" w:fill="FFFFFF"/>
        <w:rPr>
          <w:rFonts w:ascii="Arial" w:hAnsi="Arial" w:cs="Arial"/>
          <w:color w:val="000000"/>
          <w:sz w:val="27"/>
          <w:szCs w:val="27"/>
        </w:rPr>
      </w:pPr>
      <w:r>
        <w:rPr>
          <w:rFonts w:ascii="Arial" w:hAnsi="Arial" w:cs="Arial"/>
          <w:color w:val="000000"/>
          <w:sz w:val="27"/>
          <w:szCs w:val="27"/>
        </w:rPr>
        <w:t>Janice has been a part of the Junior Leaders Field Gun competition for the last 3 years and would welcome the opportunity to bring this unique experience to LDE along with the work she has done with the West Ham Foundation.</w:t>
      </w:r>
    </w:p>
    <w:p w:rsidR="00326987" w:rsidRDefault="00326987" w:rsidP="00326987">
      <w:pPr>
        <w:pStyle w:val="NormalWeb"/>
        <w:shd w:val="clear" w:color="auto" w:fill="FFFFFF"/>
        <w:rPr>
          <w:rFonts w:ascii="Arial" w:hAnsi="Arial" w:cs="Arial"/>
          <w:color w:val="000000"/>
          <w:sz w:val="27"/>
          <w:szCs w:val="27"/>
        </w:rPr>
      </w:pPr>
      <w:r>
        <w:rPr>
          <w:rFonts w:ascii="Arial" w:hAnsi="Arial" w:cs="Arial"/>
          <w:color w:val="000000"/>
          <w:sz w:val="27"/>
          <w:szCs w:val="27"/>
        </w:rPr>
        <w:t>Janice is looking forward to her new role developing a careers strategy across LDE and working with a great team of people.</w:t>
      </w:r>
    </w:p>
    <w:p w:rsidR="00A541DA" w:rsidRDefault="00A541DA">
      <w:bookmarkStart w:id="0" w:name="_GoBack"/>
      <w:bookmarkEnd w:id="0"/>
    </w:p>
    <w:sectPr w:rsidR="00A541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164"/>
    <w:rsid w:val="00150A8E"/>
    <w:rsid w:val="002140AF"/>
    <w:rsid w:val="00326987"/>
    <w:rsid w:val="00712164"/>
    <w:rsid w:val="00A541DA"/>
    <w:rsid w:val="00BC1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1576FF-3140-403A-B3AE-F794FC27F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121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164"/>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712164"/>
    <w:rPr>
      <w:b/>
      <w:bCs/>
    </w:rPr>
  </w:style>
  <w:style w:type="paragraph" w:styleId="NormalWeb">
    <w:name w:val="Normal (Web)"/>
    <w:basedOn w:val="Normal"/>
    <w:uiPriority w:val="99"/>
    <w:semiHidden/>
    <w:unhideWhenUsed/>
    <w:rsid w:val="0071216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656917">
      <w:bodyDiv w:val="1"/>
      <w:marLeft w:val="0"/>
      <w:marRight w:val="0"/>
      <w:marTop w:val="0"/>
      <w:marBottom w:val="0"/>
      <w:divBdr>
        <w:top w:val="none" w:sz="0" w:space="0" w:color="auto"/>
        <w:left w:val="none" w:sz="0" w:space="0" w:color="auto"/>
        <w:bottom w:val="none" w:sz="0" w:space="0" w:color="auto"/>
        <w:right w:val="none" w:sz="0" w:space="0" w:color="auto"/>
      </w:divBdr>
    </w:div>
    <w:div w:id="117646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D67F4649</Template>
  <TotalTime>0</TotalTime>
  <Pages>1</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Rakhi BiswasEvans</dc:creator>
  <cp:keywords/>
  <dc:description/>
  <cp:lastModifiedBy>Rakhi BiswasEvans</cp:lastModifiedBy>
  <cp:revision>2</cp:revision>
  <dcterms:created xsi:type="dcterms:W3CDTF">2019-08-19T08:33:00Z</dcterms:created>
  <dcterms:modified xsi:type="dcterms:W3CDTF">2019-08-19T08:33:00Z</dcterms:modified>
</cp:coreProperties>
</file>